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E2562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SPH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 xml:space="preserve">Board resolution on </w:t>
      </w:r>
      <w:r>
        <w:rPr>
          <w:rFonts w:ascii="Arial" w:hAnsi="Arial" w:cs="Arial"/>
          <w:b/>
          <w:sz w:val="20"/>
          <w:szCs w:val="20"/>
        </w:rPr>
        <w:t xml:space="preserve">holding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2562A">
        <w:rPr>
          <w:rFonts w:ascii="Arial" w:hAnsi="Arial" w:cs="Arial"/>
          <w:sz w:val="20"/>
          <w:szCs w:val="20"/>
        </w:rPr>
        <w:t>04</w:t>
      </w:r>
      <w:r w:rsidR="004D016D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2562A" w:rsidRPr="00E2562A">
        <w:rPr>
          <w:rFonts w:ascii="Arial" w:hAnsi="Arial" w:cs="Arial"/>
          <w:sz w:val="20"/>
          <w:szCs w:val="20"/>
        </w:rPr>
        <w:t xml:space="preserve">Hanoi </w:t>
      </w:r>
      <w:proofErr w:type="spellStart"/>
      <w:r w:rsidR="00E2562A" w:rsidRPr="00E2562A">
        <w:rPr>
          <w:rFonts w:ascii="Arial" w:hAnsi="Arial" w:cs="Arial"/>
          <w:sz w:val="20"/>
          <w:szCs w:val="20"/>
        </w:rPr>
        <w:t>Seaproducts</w:t>
      </w:r>
      <w:proofErr w:type="spellEnd"/>
      <w:r w:rsidR="00E2562A" w:rsidRPr="00E2562A">
        <w:rPr>
          <w:rFonts w:ascii="Arial" w:hAnsi="Arial" w:cs="Arial"/>
          <w:sz w:val="20"/>
          <w:szCs w:val="20"/>
        </w:rPr>
        <w:t xml:space="preserve"> Import Export Joint Stock Company</w:t>
      </w:r>
      <w:r w:rsidR="00E2562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 on</w:t>
      </w:r>
      <w:r w:rsidR="0035197A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holding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26065" w:rsidRDefault="00E2562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="005D14F7">
        <w:rPr>
          <w:rFonts w:ascii="Arial" w:hAnsi="Arial" w:cs="Arial"/>
          <w:sz w:val="20"/>
          <w:szCs w:val="20"/>
        </w:rPr>
        <w:t xml:space="preserve"> Approve the record date of May 25, 2020 </w:t>
      </w:r>
      <w:r w:rsidR="00A26065">
        <w:rPr>
          <w:rFonts w:ascii="Arial" w:hAnsi="Arial" w:cs="Arial"/>
          <w:sz w:val="20"/>
          <w:szCs w:val="20"/>
        </w:rPr>
        <w:t>for</w:t>
      </w:r>
      <w:r w:rsidRPr="00E2562A">
        <w:rPr>
          <w:rFonts w:ascii="Arial" w:hAnsi="Arial" w:cs="Arial"/>
          <w:sz w:val="20"/>
          <w:szCs w:val="20"/>
        </w:rPr>
        <w:t xml:space="preserve"> the list of shareholders entitled to attend the Annual General Meeting of Shareholders in 2020 of </w:t>
      </w:r>
      <w:r w:rsidR="00A26065" w:rsidRPr="00A26065">
        <w:rPr>
          <w:rFonts w:ascii="Arial" w:hAnsi="Arial" w:cs="Arial"/>
          <w:sz w:val="20"/>
          <w:szCs w:val="20"/>
        </w:rPr>
        <w:t xml:space="preserve">Hanoi </w:t>
      </w:r>
      <w:proofErr w:type="spellStart"/>
      <w:r w:rsidR="00A26065" w:rsidRPr="00A26065">
        <w:rPr>
          <w:rFonts w:ascii="Arial" w:hAnsi="Arial" w:cs="Arial"/>
          <w:sz w:val="20"/>
          <w:szCs w:val="20"/>
        </w:rPr>
        <w:t>Seaproducts</w:t>
      </w:r>
      <w:proofErr w:type="spellEnd"/>
      <w:r w:rsidR="00A26065" w:rsidRPr="00A26065">
        <w:rPr>
          <w:rFonts w:ascii="Arial" w:hAnsi="Arial" w:cs="Arial"/>
          <w:sz w:val="20"/>
          <w:szCs w:val="20"/>
        </w:rPr>
        <w:t xml:space="preserve"> Import Export Joint Stock Company </w:t>
      </w:r>
      <w:bookmarkStart w:id="0" w:name="_GoBack"/>
      <w:bookmarkEnd w:id="0"/>
    </w:p>
    <w:p w:rsidR="0053310C" w:rsidRDefault="00A2606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Approve the date of</w:t>
      </w:r>
      <w:r w:rsidR="00E2562A" w:rsidRPr="00E2562A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="00E2562A" w:rsidRPr="00E2562A">
        <w:rPr>
          <w:rFonts w:ascii="Arial" w:hAnsi="Arial" w:cs="Arial"/>
          <w:sz w:val="20"/>
          <w:szCs w:val="20"/>
        </w:rPr>
        <w:t xml:space="preserve"> the 2020 Annual General Meeting of Shareholders</w:t>
      </w:r>
      <w:r w:rsidR="0053310C">
        <w:rPr>
          <w:rFonts w:ascii="Arial" w:hAnsi="Arial" w:cs="Arial"/>
          <w:sz w:val="20"/>
          <w:szCs w:val="20"/>
        </w:rPr>
        <w:t>:</w:t>
      </w:r>
      <w:r w:rsidR="00E2562A" w:rsidRPr="00E2562A">
        <w:rPr>
          <w:rFonts w:ascii="Arial" w:hAnsi="Arial" w:cs="Arial"/>
          <w:sz w:val="20"/>
          <w:szCs w:val="20"/>
        </w:rPr>
        <w:t xml:space="preserve"> scheduled </w:t>
      </w:r>
      <w:r w:rsidR="0053310C">
        <w:rPr>
          <w:rFonts w:ascii="Arial" w:hAnsi="Arial" w:cs="Arial"/>
          <w:sz w:val="20"/>
          <w:szCs w:val="20"/>
        </w:rPr>
        <w:t>on June 16, 2020</w:t>
      </w:r>
    </w:p>
    <w:p w:rsidR="0053310C" w:rsidRDefault="0053310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E2562A" w:rsidRPr="00E2562A">
        <w:rPr>
          <w:rFonts w:ascii="Arial" w:hAnsi="Arial" w:cs="Arial"/>
          <w:sz w:val="20"/>
          <w:szCs w:val="20"/>
        </w:rPr>
        <w:t xml:space="preserve"> Assign the General Director of the Company to carry out the related procedures in accordance with the</w:t>
      </w:r>
      <w:r>
        <w:rPr>
          <w:rFonts w:ascii="Arial" w:hAnsi="Arial" w:cs="Arial"/>
          <w:sz w:val="20"/>
          <w:szCs w:val="20"/>
        </w:rPr>
        <w:t xml:space="preserve"> law and the Company's Charter</w:t>
      </w:r>
    </w:p>
    <w:p w:rsidR="00E2562A" w:rsidRDefault="0053310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4: </w:t>
      </w:r>
      <w:r w:rsidR="00E2562A" w:rsidRPr="00E2562A">
        <w:rPr>
          <w:rFonts w:ascii="Arial" w:hAnsi="Arial" w:cs="Arial"/>
          <w:sz w:val="20"/>
          <w:szCs w:val="20"/>
        </w:rPr>
        <w:t>This Resolution takes effect from the signi</w:t>
      </w:r>
      <w:r>
        <w:rPr>
          <w:rFonts w:ascii="Arial" w:hAnsi="Arial" w:cs="Arial"/>
          <w:sz w:val="20"/>
          <w:szCs w:val="20"/>
        </w:rPr>
        <w:t xml:space="preserve">ng date. </w:t>
      </w:r>
      <w:r w:rsidR="00E2562A" w:rsidRPr="00E2562A">
        <w:rPr>
          <w:rFonts w:ascii="Arial" w:hAnsi="Arial" w:cs="Arial"/>
          <w:sz w:val="20"/>
          <w:szCs w:val="20"/>
        </w:rPr>
        <w:t xml:space="preserve">Members of the Board of Directors, General Director, Deputy General Directors, Chief Accountant and related departments and individuals of </w:t>
      </w:r>
      <w:r w:rsidR="00CF78B3" w:rsidRPr="00CF78B3">
        <w:rPr>
          <w:rFonts w:ascii="Arial" w:hAnsi="Arial" w:cs="Arial"/>
          <w:sz w:val="20"/>
          <w:szCs w:val="20"/>
        </w:rPr>
        <w:t xml:space="preserve">Hanoi </w:t>
      </w:r>
      <w:proofErr w:type="spellStart"/>
      <w:r w:rsidR="00CF78B3" w:rsidRPr="00CF78B3">
        <w:rPr>
          <w:rFonts w:ascii="Arial" w:hAnsi="Arial" w:cs="Arial"/>
          <w:sz w:val="20"/>
          <w:szCs w:val="20"/>
        </w:rPr>
        <w:t>Seaproducts</w:t>
      </w:r>
      <w:proofErr w:type="spellEnd"/>
      <w:r w:rsidR="00CF78B3" w:rsidRPr="00CF78B3">
        <w:rPr>
          <w:rFonts w:ascii="Arial" w:hAnsi="Arial" w:cs="Arial"/>
          <w:sz w:val="20"/>
          <w:szCs w:val="20"/>
        </w:rPr>
        <w:t xml:space="preserve"> Import Export Joint Stock Company</w:t>
      </w:r>
      <w:r w:rsidR="00E2562A" w:rsidRPr="00E2562A">
        <w:rPr>
          <w:rFonts w:ascii="Arial" w:hAnsi="Arial" w:cs="Arial"/>
          <w:sz w:val="20"/>
          <w:szCs w:val="20"/>
        </w:rPr>
        <w:t xml:space="preserve"> are responsible for implementing the Resolution</w:t>
      </w:r>
    </w:p>
    <w:sectPr w:rsidR="00E25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0C63"/>
    <w:rsid w:val="00146DCF"/>
    <w:rsid w:val="0016411D"/>
    <w:rsid w:val="00167E2F"/>
    <w:rsid w:val="001B25AA"/>
    <w:rsid w:val="001F34A1"/>
    <w:rsid w:val="001F6744"/>
    <w:rsid w:val="00232199"/>
    <w:rsid w:val="00296BF9"/>
    <w:rsid w:val="002B42CC"/>
    <w:rsid w:val="002C36A5"/>
    <w:rsid w:val="002D481A"/>
    <w:rsid w:val="002D4939"/>
    <w:rsid w:val="002D53EE"/>
    <w:rsid w:val="002E21E7"/>
    <w:rsid w:val="002E43D7"/>
    <w:rsid w:val="002E7FD0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CE9"/>
    <w:rsid w:val="003B73F7"/>
    <w:rsid w:val="003C1805"/>
    <w:rsid w:val="003C4606"/>
    <w:rsid w:val="00403A9C"/>
    <w:rsid w:val="004263B2"/>
    <w:rsid w:val="0042783A"/>
    <w:rsid w:val="00440BF3"/>
    <w:rsid w:val="004530A7"/>
    <w:rsid w:val="00453C9C"/>
    <w:rsid w:val="00467BC0"/>
    <w:rsid w:val="0047038B"/>
    <w:rsid w:val="00490B2B"/>
    <w:rsid w:val="00496733"/>
    <w:rsid w:val="004B2BA6"/>
    <w:rsid w:val="004C0412"/>
    <w:rsid w:val="004D016D"/>
    <w:rsid w:val="004D4171"/>
    <w:rsid w:val="004E4C16"/>
    <w:rsid w:val="00503DD6"/>
    <w:rsid w:val="00505065"/>
    <w:rsid w:val="0052379D"/>
    <w:rsid w:val="0053310C"/>
    <w:rsid w:val="00547232"/>
    <w:rsid w:val="0055067A"/>
    <w:rsid w:val="005610CB"/>
    <w:rsid w:val="00575D6C"/>
    <w:rsid w:val="00576A91"/>
    <w:rsid w:val="0058434E"/>
    <w:rsid w:val="005906FC"/>
    <w:rsid w:val="005B40E5"/>
    <w:rsid w:val="005D14F7"/>
    <w:rsid w:val="006000D8"/>
    <w:rsid w:val="0063035E"/>
    <w:rsid w:val="006374A1"/>
    <w:rsid w:val="00695ACD"/>
    <w:rsid w:val="006A2523"/>
    <w:rsid w:val="006B04E8"/>
    <w:rsid w:val="006B36E8"/>
    <w:rsid w:val="006E15A6"/>
    <w:rsid w:val="006E5E99"/>
    <w:rsid w:val="006F2B51"/>
    <w:rsid w:val="00710F35"/>
    <w:rsid w:val="00732DC3"/>
    <w:rsid w:val="007336C9"/>
    <w:rsid w:val="00744587"/>
    <w:rsid w:val="00745D9A"/>
    <w:rsid w:val="00750F3E"/>
    <w:rsid w:val="00751242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626C9"/>
    <w:rsid w:val="008844CB"/>
    <w:rsid w:val="00884B9C"/>
    <w:rsid w:val="008C7A42"/>
    <w:rsid w:val="00923467"/>
    <w:rsid w:val="00937D79"/>
    <w:rsid w:val="00981275"/>
    <w:rsid w:val="009C28F2"/>
    <w:rsid w:val="009E0E29"/>
    <w:rsid w:val="009E1744"/>
    <w:rsid w:val="00A06443"/>
    <w:rsid w:val="00A06521"/>
    <w:rsid w:val="00A128FC"/>
    <w:rsid w:val="00A26065"/>
    <w:rsid w:val="00A34999"/>
    <w:rsid w:val="00A4710B"/>
    <w:rsid w:val="00A63B6C"/>
    <w:rsid w:val="00A71A1E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6C41"/>
    <w:rsid w:val="00B70D7E"/>
    <w:rsid w:val="00B7158A"/>
    <w:rsid w:val="00BA1F12"/>
    <w:rsid w:val="00BA3FB7"/>
    <w:rsid w:val="00BB149F"/>
    <w:rsid w:val="00BB2980"/>
    <w:rsid w:val="00BD3CCA"/>
    <w:rsid w:val="00BD6E49"/>
    <w:rsid w:val="00BF0485"/>
    <w:rsid w:val="00C220E2"/>
    <w:rsid w:val="00C2280B"/>
    <w:rsid w:val="00C26F1A"/>
    <w:rsid w:val="00C32F3A"/>
    <w:rsid w:val="00C33F82"/>
    <w:rsid w:val="00C36031"/>
    <w:rsid w:val="00C57563"/>
    <w:rsid w:val="00C61EAF"/>
    <w:rsid w:val="00C940B5"/>
    <w:rsid w:val="00CA1BB3"/>
    <w:rsid w:val="00CE40C1"/>
    <w:rsid w:val="00CF78B3"/>
    <w:rsid w:val="00D05AAD"/>
    <w:rsid w:val="00D415AC"/>
    <w:rsid w:val="00D455F3"/>
    <w:rsid w:val="00D503EA"/>
    <w:rsid w:val="00D52C26"/>
    <w:rsid w:val="00D651E1"/>
    <w:rsid w:val="00D74339"/>
    <w:rsid w:val="00D77F89"/>
    <w:rsid w:val="00D92EFF"/>
    <w:rsid w:val="00D958D6"/>
    <w:rsid w:val="00DA3531"/>
    <w:rsid w:val="00DA54D0"/>
    <w:rsid w:val="00DB5EDC"/>
    <w:rsid w:val="00DD1205"/>
    <w:rsid w:val="00DD263A"/>
    <w:rsid w:val="00DE5C3C"/>
    <w:rsid w:val="00DF4180"/>
    <w:rsid w:val="00DF739B"/>
    <w:rsid w:val="00E13C77"/>
    <w:rsid w:val="00E24F0A"/>
    <w:rsid w:val="00E254DD"/>
    <w:rsid w:val="00E2562A"/>
    <w:rsid w:val="00E51F4E"/>
    <w:rsid w:val="00E5565D"/>
    <w:rsid w:val="00E80D5C"/>
    <w:rsid w:val="00E96D65"/>
    <w:rsid w:val="00ED6D41"/>
    <w:rsid w:val="00EF091F"/>
    <w:rsid w:val="00F074C3"/>
    <w:rsid w:val="00F272CE"/>
    <w:rsid w:val="00F3012E"/>
    <w:rsid w:val="00F320D6"/>
    <w:rsid w:val="00F33967"/>
    <w:rsid w:val="00F360CB"/>
    <w:rsid w:val="00F514ED"/>
    <w:rsid w:val="00F62F9C"/>
    <w:rsid w:val="00F74558"/>
    <w:rsid w:val="00F86F7A"/>
    <w:rsid w:val="00F903A5"/>
    <w:rsid w:val="00FC153A"/>
    <w:rsid w:val="00FD3EED"/>
    <w:rsid w:val="00FD4001"/>
    <w:rsid w:val="00FE1016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209</cp:revision>
  <dcterms:created xsi:type="dcterms:W3CDTF">2019-10-16T10:03:00Z</dcterms:created>
  <dcterms:modified xsi:type="dcterms:W3CDTF">2020-05-06T09:00:00Z</dcterms:modified>
</cp:coreProperties>
</file>